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65644" w14:textId="2F0F6268" w:rsidR="0012726C" w:rsidRPr="00923DC5" w:rsidRDefault="00923DC5">
      <w:pPr>
        <w:rPr>
          <w:b/>
          <w:bCs/>
          <w:sz w:val="40"/>
          <w:szCs w:val="40"/>
        </w:rPr>
      </w:pPr>
      <w:r w:rsidRPr="00923DC5">
        <w:rPr>
          <w:b/>
          <w:bCs/>
          <w:sz w:val="40"/>
          <w:szCs w:val="40"/>
        </w:rPr>
        <w:t>1. Wandle in die nächstgrößere Einheit um.</w:t>
      </w:r>
    </w:p>
    <w:p w14:paraId="241375FE" w14:textId="2FEA0311" w:rsidR="00923DC5" w:rsidRPr="00923DC5" w:rsidRDefault="00923DC5">
      <w:pPr>
        <w:rPr>
          <w:b/>
          <w:bCs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923DC5" w14:paraId="7376A574" w14:textId="77777777" w:rsidTr="00923DC5">
        <w:tc>
          <w:tcPr>
            <w:tcW w:w="4759" w:type="dxa"/>
          </w:tcPr>
          <w:p w14:paraId="647C74B3" w14:textId="3F8ED0BE" w:rsidR="00923DC5" w:rsidRPr="00923DC5" w:rsidRDefault="00923DC5">
            <w:pPr>
              <w:rPr>
                <w:color w:val="4472C4" w:themeColor="accent1"/>
                <w:sz w:val="40"/>
                <w:szCs w:val="40"/>
              </w:rPr>
            </w:pPr>
            <w:r w:rsidRPr="00923DC5">
              <w:rPr>
                <w:color w:val="4472C4" w:themeColor="accent1"/>
                <w:sz w:val="40"/>
                <w:szCs w:val="40"/>
              </w:rPr>
              <w:t xml:space="preserve">a) </w:t>
            </w:r>
            <w:r w:rsidR="002C49C0">
              <w:rPr>
                <w:color w:val="4472C4" w:themeColor="accent1"/>
                <w:sz w:val="40"/>
                <w:szCs w:val="40"/>
              </w:rPr>
              <w:t xml:space="preserve">  </w:t>
            </w:r>
            <w:r>
              <w:rPr>
                <w:color w:val="4472C4" w:themeColor="accent1"/>
                <w:sz w:val="40"/>
                <w:szCs w:val="40"/>
              </w:rPr>
              <w:t>10 cm =</w:t>
            </w:r>
          </w:p>
          <w:p w14:paraId="7B8895D6" w14:textId="6B190DA1" w:rsidR="00923DC5" w:rsidRDefault="00923DC5">
            <w:pPr>
              <w:rPr>
                <w:sz w:val="40"/>
                <w:szCs w:val="40"/>
              </w:rPr>
            </w:pPr>
            <w:r w:rsidRPr="00923DC5">
              <w:rPr>
                <w:color w:val="4472C4" w:themeColor="accent1"/>
                <w:sz w:val="20"/>
                <w:szCs w:val="20"/>
              </w:rPr>
              <w:br/>
            </w:r>
            <w:r w:rsidRPr="00923DC5">
              <w:rPr>
                <w:color w:val="4472C4" w:themeColor="accent1"/>
                <w:sz w:val="40"/>
                <w:szCs w:val="40"/>
              </w:rPr>
              <w:t>b)</w:t>
            </w:r>
            <w:r>
              <w:rPr>
                <w:color w:val="4472C4" w:themeColor="accent1"/>
                <w:sz w:val="40"/>
                <w:szCs w:val="40"/>
              </w:rPr>
              <w:t xml:space="preserve"> </w:t>
            </w:r>
            <w:r w:rsidR="002C49C0">
              <w:rPr>
                <w:color w:val="4472C4" w:themeColor="accent1"/>
                <w:sz w:val="40"/>
                <w:szCs w:val="40"/>
              </w:rPr>
              <w:t xml:space="preserve">  </w:t>
            </w:r>
            <w:r>
              <w:rPr>
                <w:color w:val="4472C4" w:themeColor="accent1"/>
                <w:sz w:val="40"/>
                <w:szCs w:val="40"/>
              </w:rPr>
              <w:t>3</w:t>
            </w:r>
            <w:r w:rsidR="002C49C0">
              <w:rPr>
                <w:color w:val="4472C4" w:themeColor="accent1"/>
                <w:sz w:val="40"/>
                <w:szCs w:val="40"/>
              </w:rPr>
              <w:t>0 cm =</w:t>
            </w:r>
            <w:r w:rsidRPr="00923DC5">
              <w:rPr>
                <w:color w:val="4472C4" w:themeColor="accent1"/>
                <w:sz w:val="40"/>
                <w:szCs w:val="40"/>
              </w:rPr>
              <w:br/>
            </w:r>
            <w:r w:rsidRPr="00923DC5">
              <w:rPr>
                <w:color w:val="4472C4" w:themeColor="accent1"/>
                <w:sz w:val="20"/>
                <w:szCs w:val="20"/>
              </w:rPr>
              <w:br/>
            </w:r>
            <w:r w:rsidRPr="00923DC5">
              <w:rPr>
                <w:color w:val="4472C4" w:themeColor="accent1"/>
                <w:sz w:val="40"/>
                <w:szCs w:val="40"/>
              </w:rPr>
              <w:t>c)</w:t>
            </w:r>
            <w:r w:rsidR="002C49C0">
              <w:rPr>
                <w:color w:val="4472C4" w:themeColor="accent1"/>
                <w:sz w:val="40"/>
                <w:szCs w:val="40"/>
              </w:rPr>
              <w:t xml:space="preserve"> 300 cm =</w:t>
            </w:r>
          </w:p>
        </w:tc>
        <w:tc>
          <w:tcPr>
            <w:tcW w:w="4759" w:type="dxa"/>
          </w:tcPr>
          <w:p w14:paraId="082A8F40" w14:textId="4AA53B17" w:rsidR="00923DC5" w:rsidRPr="00923DC5" w:rsidRDefault="00923DC5" w:rsidP="00923DC5">
            <w:pPr>
              <w:rPr>
                <w:color w:val="FF0000"/>
                <w:sz w:val="40"/>
                <w:szCs w:val="40"/>
              </w:rPr>
            </w:pPr>
            <w:r w:rsidRPr="00923DC5">
              <w:rPr>
                <w:color w:val="FF0000"/>
                <w:sz w:val="40"/>
                <w:szCs w:val="40"/>
              </w:rPr>
              <w:t>d</w:t>
            </w:r>
            <w:r w:rsidRPr="00923DC5">
              <w:rPr>
                <w:color w:val="FF0000"/>
                <w:sz w:val="40"/>
                <w:szCs w:val="40"/>
              </w:rPr>
              <w:t xml:space="preserve">) </w:t>
            </w:r>
            <w:r w:rsidR="002C49C0">
              <w:rPr>
                <w:color w:val="FF0000"/>
                <w:sz w:val="40"/>
                <w:szCs w:val="40"/>
              </w:rPr>
              <w:t>1000 g =</w:t>
            </w:r>
          </w:p>
          <w:p w14:paraId="41E92A54" w14:textId="30306271" w:rsidR="00923DC5" w:rsidRDefault="00923DC5" w:rsidP="00923DC5">
            <w:pPr>
              <w:rPr>
                <w:sz w:val="40"/>
                <w:szCs w:val="40"/>
              </w:rPr>
            </w:pPr>
            <w:r w:rsidRPr="00923DC5">
              <w:rPr>
                <w:color w:val="FF0000"/>
                <w:sz w:val="20"/>
                <w:szCs w:val="20"/>
              </w:rPr>
              <w:br/>
            </w:r>
            <w:r w:rsidRPr="00923DC5">
              <w:rPr>
                <w:color w:val="FF0000"/>
                <w:sz w:val="40"/>
                <w:szCs w:val="40"/>
              </w:rPr>
              <w:t>e</w:t>
            </w:r>
            <w:r w:rsidRPr="00923DC5">
              <w:rPr>
                <w:color w:val="FF0000"/>
                <w:sz w:val="40"/>
                <w:szCs w:val="40"/>
              </w:rPr>
              <w:t>)</w:t>
            </w:r>
            <w:r w:rsidR="002C49C0">
              <w:rPr>
                <w:color w:val="FF0000"/>
                <w:sz w:val="40"/>
                <w:szCs w:val="40"/>
              </w:rPr>
              <w:t xml:space="preserve"> 3000 g =</w:t>
            </w:r>
            <w:r w:rsidRPr="00923DC5">
              <w:rPr>
                <w:color w:val="FF0000"/>
                <w:sz w:val="40"/>
                <w:szCs w:val="40"/>
              </w:rPr>
              <w:br/>
            </w:r>
            <w:r w:rsidRPr="00923DC5">
              <w:rPr>
                <w:color w:val="FF0000"/>
                <w:sz w:val="20"/>
                <w:szCs w:val="20"/>
              </w:rPr>
              <w:br/>
            </w:r>
            <w:r w:rsidRPr="00923DC5">
              <w:rPr>
                <w:color w:val="FF0000"/>
                <w:sz w:val="40"/>
                <w:szCs w:val="40"/>
              </w:rPr>
              <w:t>f</w:t>
            </w:r>
            <w:r w:rsidRPr="00923DC5">
              <w:rPr>
                <w:color w:val="FF0000"/>
                <w:sz w:val="40"/>
                <w:szCs w:val="40"/>
              </w:rPr>
              <w:t>)</w:t>
            </w:r>
            <w:r w:rsidR="002C49C0">
              <w:rPr>
                <w:color w:val="FF0000"/>
                <w:sz w:val="40"/>
                <w:szCs w:val="40"/>
              </w:rPr>
              <w:t xml:space="preserve"> 2700 g =</w:t>
            </w:r>
          </w:p>
        </w:tc>
        <w:tc>
          <w:tcPr>
            <w:tcW w:w="4759" w:type="dxa"/>
          </w:tcPr>
          <w:p w14:paraId="49CA3CC1" w14:textId="38C86231" w:rsidR="00923DC5" w:rsidRPr="00923DC5" w:rsidRDefault="00923DC5" w:rsidP="00923DC5">
            <w:pPr>
              <w:rPr>
                <w:color w:val="538135" w:themeColor="accent6" w:themeShade="BF"/>
                <w:sz w:val="40"/>
                <w:szCs w:val="40"/>
              </w:rPr>
            </w:pPr>
            <w:r w:rsidRPr="00923DC5">
              <w:rPr>
                <w:color w:val="538135" w:themeColor="accent6" w:themeShade="BF"/>
                <w:sz w:val="40"/>
                <w:szCs w:val="40"/>
              </w:rPr>
              <w:t>g</w:t>
            </w:r>
            <w:r w:rsidRPr="00923DC5">
              <w:rPr>
                <w:color w:val="538135" w:themeColor="accent6" w:themeShade="BF"/>
                <w:sz w:val="40"/>
                <w:szCs w:val="40"/>
              </w:rPr>
              <w:t xml:space="preserve">) 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 60 min =</w:t>
            </w:r>
          </w:p>
          <w:p w14:paraId="2909AE76" w14:textId="6292F9DB" w:rsidR="00923DC5" w:rsidRDefault="00923DC5" w:rsidP="00923DC5">
            <w:pPr>
              <w:rPr>
                <w:sz w:val="40"/>
                <w:szCs w:val="40"/>
              </w:rPr>
            </w:pPr>
            <w:r w:rsidRPr="00923DC5">
              <w:rPr>
                <w:color w:val="538135" w:themeColor="accent6" w:themeShade="BF"/>
                <w:sz w:val="20"/>
                <w:szCs w:val="20"/>
              </w:rPr>
              <w:br/>
            </w:r>
            <w:r w:rsidRPr="00923DC5">
              <w:rPr>
                <w:color w:val="538135" w:themeColor="accent6" w:themeShade="BF"/>
                <w:sz w:val="40"/>
                <w:szCs w:val="40"/>
              </w:rPr>
              <w:t>h</w:t>
            </w:r>
            <w:r w:rsidRPr="00923DC5">
              <w:rPr>
                <w:color w:val="538135" w:themeColor="accent6" w:themeShade="BF"/>
                <w:sz w:val="40"/>
                <w:szCs w:val="40"/>
              </w:rPr>
              <w:t>)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120 min =</w:t>
            </w:r>
            <w:r w:rsidRPr="00923DC5">
              <w:rPr>
                <w:color w:val="538135" w:themeColor="accent6" w:themeShade="BF"/>
                <w:sz w:val="40"/>
                <w:szCs w:val="40"/>
              </w:rPr>
              <w:br/>
            </w:r>
            <w:r w:rsidRPr="00923DC5">
              <w:rPr>
                <w:color w:val="538135" w:themeColor="accent6" w:themeShade="BF"/>
                <w:sz w:val="20"/>
                <w:szCs w:val="20"/>
              </w:rPr>
              <w:br/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Pr="002C49C0">
              <w:rPr>
                <w:color w:val="538135" w:themeColor="accent6" w:themeShade="BF"/>
                <w:sz w:val="40"/>
                <w:szCs w:val="40"/>
              </w:rPr>
              <w:t>i</w:t>
            </w:r>
            <w:r w:rsidRPr="002C49C0">
              <w:rPr>
                <w:color w:val="538135" w:themeColor="accent6" w:themeShade="BF"/>
                <w:sz w:val="40"/>
                <w:szCs w:val="40"/>
              </w:rPr>
              <w:t>)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24 h =</w:t>
            </w:r>
          </w:p>
        </w:tc>
      </w:tr>
    </w:tbl>
    <w:p w14:paraId="7C3EFB88" w14:textId="3F8480E9" w:rsidR="00923DC5" w:rsidRDefault="00923DC5">
      <w:pPr>
        <w:rPr>
          <w:sz w:val="40"/>
          <w:szCs w:val="40"/>
        </w:rPr>
      </w:pPr>
    </w:p>
    <w:p w14:paraId="59524D66" w14:textId="54D20A29" w:rsidR="00923DC5" w:rsidRPr="00923DC5" w:rsidRDefault="00923DC5">
      <w:pPr>
        <w:rPr>
          <w:b/>
          <w:bCs/>
          <w:sz w:val="40"/>
          <w:szCs w:val="40"/>
        </w:rPr>
      </w:pPr>
      <w:r w:rsidRPr="00923DC5">
        <w:rPr>
          <w:b/>
          <w:bCs/>
          <w:sz w:val="40"/>
          <w:szCs w:val="40"/>
        </w:rPr>
        <w:t>2. Wandle in die nächs</w:t>
      </w:r>
      <w:r w:rsidR="002C49C0">
        <w:rPr>
          <w:b/>
          <w:bCs/>
          <w:sz w:val="40"/>
          <w:szCs w:val="40"/>
        </w:rPr>
        <w:t>tkleinere</w:t>
      </w:r>
      <w:r w:rsidRPr="00923DC5">
        <w:rPr>
          <w:b/>
          <w:bCs/>
          <w:sz w:val="40"/>
          <w:szCs w:val="40"/>
        </w:rPr>
        <w:t xml:space="preserve"> Einheit um. </w:t>
      </w:r>
    </w:p>
    <w:p w14:paraId="7F809C38" w14:textId="439A67B4" w:rsidR="00923DC5" w:rsidRPr="00923DC5" w:rsidRDefault="00923DC5">
      <w:pPr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923DC5" w14:paraId="0671DB83" w14:textId="77777777" w:rsidTr="00C72F99">
        <w:tc>
          <w:tcPr>
            <w:tcW w:w="4759" w:type="dxa"/>
          </w:tcPr>
          <w:p w14:paraId="0FDA9BC7" w14:textId="0EB9D6D0" w:rsidR="00923DC5" w:rsidRPr="00923DC5" w:rsidRDefault="00923DC5" w:rsidP="00923DC5">
            <w:pPr>
              <w:rPr>
                <w:color w:val="4472C4" w:themeColor="accent1"/>
                <w:sz w:val="40"/>
                <w:szCs w:val="40"/>
              </w:rPr>
            </w:pPr>
            <w:r w:rsidRPr="00923DC5">
              <w:rPr>
                <w:color w:val="4472C4" w:themeColor="accent1"/>
                <w:sz w:val="40"/>
                <w:szCs w:val="40"/>
              </w:rPr>
              <w:t xml:space="preserve">a) </w:t>
            </w:r>
            <w:r w:rsidR="002C49C0">
              <w:rPr>
                <w:color w:val="4472C4" w:themeColor="accent1"/>
                <w:sz w:val="40"/>
                <w:szCs w:val="40"/>
              </w:rPr>
              <w:t xml:space="preserve">  1 m =</w:t>
            </w:r>
          </w:p>
          <w:p w14:paraId="03F61D96" w14:textId="236ED9AB" w:rsidR="00923DC5" w:rsidRDefault="00923DC5" w:rsidP="00923DC5">
            <w:pPr>
              <w:rPr>
                <w:sz w:val="40"/>
                <w:szCs w:val="40"/>
              </w:rPr>
            </w:pPr>
            <w:r w:rsidRPr="00923DC5">
              <w:rPr>
                <w:color w:val="4472C4" w:themeColor="accent1"/>
                <w:sz w:val="20"/>
                <w:szCs w:val="20"/>
              </w:rPr>
              <w:br/>
            </w:r>
            <w:r w:rsidRPr="00923DC5">
              <w:rPr>
                <w:color w:val="4472C4" w:themeColor="accent1"/>
                <w:sz w:val="40"/>
                <w:szCs w:val="40"/>
              </w:rPr>
              <w:t>b)</w:t>
            </w:r>
            <w:r w:rsidR="002C49C0">
              <w:rPr>
                <w:color w:val="4472C4" w:themeColor="accent1"/>
                <w:sz w:val="40"/>
                <w:szCs w:val="40"/>
              </w:rPr>
              <w:t xml:space="preserve"> 20 m =</w:t>
            </w:r>
            <w:r w:rsidRPr="00923DC5">
              <w:rPr>
                <w:color w:val="4472C4" w:themeColor="accent1"/>
                <w:sz w:val="40"/>
                <w:szCs w:val="40"/>
              </w:rPr>
              <w:br/>
            </w:r>
            <w:r w:rsidRPr="00923DC5">
              <w:rPr>
                <w:color w:val="4472C4" w:themeColor="accent1"/>
                <w:sz w:val="20"/>
                <w:szCs w:val="20"/>
              </w:rPr>
              <w:br/>
            </w:r>
            <w:r w:rsidRPr="00923DC5">
              <w:rPr>
                <w:color w:val="4472C4" w:themeColor="accent1"/>
                <w:sz w:val="40"/>
                <w:szCs w:val="40"/>
              </w:rPr>
              <w:t>c)</w:t>
            </w:r>
            <w:r w:rsidR="002C49C0">
              <w:rPr>
                <w:color w:val="4472C4" w:themeColor="accent1"/>
                <w:sz w:val="40"/>
                <w:szCs w:val="40"/>
              </w:rPr>
              <w:t xml:space="preserve"> 15 m =</w:t>
            </w:r>
          </w:p>
        </w:tc>
        <w:tc>
          <w:tcPr>
            <w:tcW w:w="4759" w:type="dxa"/>
          </w:tcPr>
          <w:p w14:paraId="318B2E77" w14:textId="186CE206" w:rsidR="00923DC5" w:rsidRPr="00923DC5" w:rsidRDefault="00923DC5" w:rsidP="00923DC5">
            <w:pPr>
              <w:rPr>
                <w:color w:val="FF0000"/>
                <w:sz w:val="40"/>
                <w:szCs w:val="40"/>
              </w:rPr>
            </w:pPr>
            <w:r w:rsidRPr="00923DC5">
              <w:rPr>
                <w:color w:val="FF0000"/>
                <w:sz w:val="40"/>
                <w:szCs w:val="40"/>
              </w:rPr>
              <w:t>d</w:t>
            </w:r>
            <w:r w:rsidRPr="00923DC5">
              <w:rPr>
                <w:color w:val="FF0000"/>
                <w:sz w:val="40"/>
                <w:szCs w:val="40"/>
              </w:rPr>
              <w:t xml:space="preserve">) </w:t>
            </w:r>
            <w:r w:rsidR="002C49C0">
              <w:rPr>
                <w:color w:val="FF0000"/>
                <w:sz w:val="40"/>
                <w:szCs w:val="40"/>
              </w:rPr>
              <w:t>1 t =</w:t>
            </w:r>
          </w:p>
          <w:p w14:paraId="13D9C61B" w14:textId="584F685A" w:rsidR="00923DC5" w:rsidRDefault="00923DC5" w:rsidP="00923DC5">
            <w:pPr>
              <w:rPr>
                <w:sz w:val="40"/>
                <w:szCs w:val="40"/>
              </w:rPr>
            </w:pPr>
            <w:r w:rsidRPr="00923DC5">
              <w:rPr>
                <w:color w:val="FF0000"/>
                <w:sz w:val="20"/>
                <w:szCs w:val="20"/>
              </w:rPr>
              <w:br/>
            </w:r>
            <w:r w:rsidRPr="00923DC5">
              <w:rPr>
                <w:color w:val="FF0000"/>
                <w:sz w:val="40"/>
                <w:szCs w:val="40"/>
              </w:rPr>
              <w:t>e</w:t>
            </w:r>
            <w:r w:rsidRPr="00923DC5">
              <w:rPr>
                <w:color w:val="FF0000"/>
                <w:sz w:val="40"/>
                <w:szCs w:val="40"/>
              </w:rPr>
              <w:t>)</w:t>
            </w:r>
            <w:r w:rsidR="002C49C0">
              <w:rPr>
                <w:color w:val="FF0000"/>
                <w:sz w:val="40"/>
                <w:szCs w:val="40"/>
              </w:rPr>
              <w:t xml:space="preserve"> 2,8 t =</w:t>
            </w:r>
            <w:r w:rsidRPr="00923DC5">
              <w:rPr>
                <w:color w:val="FF0000"/>
                <w:sz w:val="40"/>
                <w:szCs w:val="40"/>
              </w:rPr>
              <w:br/>
            </w:r>
            <w:r w:rsidRPr="00923DC5">
              <w:rPr>
                <w:color w:val="FF0000"/>
                <w:sz w:val="20"/>
                <w:szCs w:val="20"/>
              </w:rPr>
              <w:br/>
            </w:r>
            <w:r w:rsidRPr="00923DC5">
              <w:rPr>
                <w:color w:val="FF0000"/>
                <w:sz w:val="40"/>
                <w:szCs w:val="40"/>
              </w:rPr>
              <w:t>f</w:t>
            </w:r>
            <w:r w:rsidRPr="00923DC5">
              <w:rPr>
                <w:color w:val="FF0000"/>
                <w:sz w:val="40"/>
                <w:szCs w:val="40"/>
              </w:rPr>
              <w:t>)</w:t>
            </w:r>
            <w:r w:rsidR="002C49C0">
              <w:rPr>
                <w:color w:val="FF0000"/>
                <w:sz w:val="40"/>
                <w:szCs w:val="40"/>
              </w:rPr>
              <w:t xml:space="preserve"> 3 kg =</w:t>
            </w:r>
          </w:p>
        </w:tc>
        <w:tc>
          <w:tcPr>
            <w:tcW w:w="4759" w:type="dxa"/>
          </w:tcPr>
          <w:p w14:paraId="7AB748DD" w14:textId="53BD0ECD" w:rsidR="00923DC5" w:rsidRPr="00923DC5" w:rsidRDefault="00923DC5" w:rsidP="00923DC5">
            <w:pPr>
              <w:rPr>
                <w:color w:val="538135" w:themeColor="accent6" w:themeShade="BF"/>
                <w:sz w:val="40"/>
                <w:szCs w:val="40"/>
              </w:rPr>
            </w:pPr>
            <w:r w:rsidRPr="00923DC5">
              <w:rPr>
                <w:color w:val="538135" w:themeColor="accent6" w:themeShade="BF"/>
                <w:sz w:val="40"/>
                <w:szCs w:val="40"/>
              </w:rPr>
              <w:t>g</w:t>
            </w:r>
            <w:r w:rsidRPr="00923DC5">
              <w:rPr>
                <w:color w:val="538135" w:themeColor="accent6" w:themeShade="BF"/>
                <w:sz w:val="40"/>
                <w:szCs w:val="40"/>
              </w:rPr>
              <w:t xml:space="preserve">) 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>1 min =</w:t>
            </w:r>
          </w:p>
          <w:p w14:paraId="2491BFA5" w14:textId="333DF40B" w:rsidR="00923DC5" w:rsidRDefault="00923DC5" w:rsidP="00923DC5">
            <w:pPr>
              <w:rPr>
                <w:sz w:val="40"/>
                <w:szCs w:val="40"/>
              </w:rPr>
            </w:pPr>
            <w:r w:rsidRPr="00923DC5">
              <w:rPr>
                <w:color w:val="538135" w:themeColor="accent6" w:themeShade="BF"/>
                <w:sz w:val="20"/>
                <w:szCs w:val="20"/>
              </w:rPr>
              <w:br/>
            </w:r>
            <w:r w:rsidRPr="00923DC5">
              <w:rPr>
                <w:color w:val="538135" w:themeColor="accent6" w:themeShade="BF"/>
                <w:sz w:val="40"/>
                <w:szCs w:val="40"/>
              </w:rPr>
              <w:t>h</w:t>
            </w:r>
            <w:r w:rsidRPr="00923DC5">
              <w:rPr>
                <w:color w:val="538135" w:themeColor="accent6" w:themeShade="BF"/>
                <w:sz w:val="40"/>
                <w:szCs w:val="40"/>
              </w:rPr>
              <w:t>)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3 min =</w:t>
            </w:r>
            <w:r w:rsidRPr="00923DC5">
              <w:rPr>
                <w:color w:val="538135" w:themeColor="accent6" w:themeShade="BF"/>
                <w:sz w:val="40"/>
                <w:szCs w:val="40"/>
              </w:rPr>
              <w:br/>
            </w:r>
            <w:r w:rsidRPr="00923DC5">
              <w:rPr>
                <w:color w:val="538135" w:themeColor="accent6" w:themeShade="BF"/>
                <w:sz w:val="20"/>
                <w:szCs w:val="20"/>
              </w:rPr>
              <w:br/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Pr="00923DC5">
              <w:rPr>
                <w:color w:val="538135" w:themeColor="accent6" w:themeShade="BF"/>
                <w:sz w:val="40"/>
                <w:szCs w:val="40"/>
              </w:rPr>
              <w:t>i</w:t>
            </w:r>
            <w:r w:rsidRPr="00923DC5">
              <w:rPr>
                <w:color w:val="538135" w:themeColor="accent6" w:themeShade="BF"/>
                <w:sz w:val="40"/>
                <w:szCs w:val="40"/>
              </w:rPr>
              <w:t>)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2 d =</w:t>
            </w:r>
          </w:p>
        </w:tc>
      </w:tr>
    </w:tbl>
    <w:p w14:paraId="58FED767" w14:textId="77777777" w:rsidR="00923DC5" w:rsidRPr="00923DC5" w:rsidRDefault="00923DC5" w:rsidP="00923DC5">
      <w:pPr>
        <w:rPr>
          <w:b/>
          <w:bCs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4111"/>
        <w:gridCol w:w="4217"/>
      </w:tblGrid>
      <w:tr w:rsidR="00923DC5" w:rsidRPr="00923DC5" w14:paraId="227EE66D" w14:textId="77777777" w:rsidTr="00923DC5">
        <w:tc>
          <w:tcPr>
            <w:tcW w:w="59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648664" w14:textId="36CE88ED" w:rsidR="00923DC5" w:rsidRPr="00923DC5" w:rsidRDefault="00923DC5">
            <w:pPr>
              <w:rPr>
                <w:b/>
                <w:bCs/>
                <w:sz w:val="40"/>
                <w:szCs w:val="40"/>
              </w:rPr>
            </w:pPr>
            <w:r w:rsidRPr="00923DC5">
              <w:rPr>
                <w:b/>
                <w:bCs/>
                <w:sz w:val="40"/>
                <w:szCs w:val="40"/>
              </w:rPr>
              <w:t>3. Schreibe mit Komma</w:t>
            </w:r>
          </w:p>
        </w:tc>
        <w:tc>
          <w:tcPr>
            <w:tcW w:w="832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847B67" w14:textId="60493B26" w:rsidR="00923DC5" w:rsidRPr="00923DC5" w:rsidRDefault="00923DC5">
            <w:pPr>
              <w:rPr>
                <w:b/>
                <w:bCs/>
                <w:sz w:val="40"/>
                <w:szCs w:val="40"/>
              </w:rPr>
            </w:pPr>
            <w:r w:rsidRPr="00923DC5">
              <w:rPr>
                <w:b/>
                <w:bCs/>
                <w:sz w:val="40"/>
                <w:szCs w:val="40"/>
              </w:rPr>
              <w:t>4. Berechne</w:t>
            </w:r>
          </w:p>
        </w:tc>
      </w:tr>
      <w:tr w:rsidR="00923DC5" w:rsidRPr="00923DC5" w14:paraId="5A0F14B4" w14:textId="548F545F" w:rsidTr="00923DC5">
        <w:tc>
          <w:tcPr>
            <w:tcW w:w="59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B42B86" w14:textId="2C67C7A9" w:rsidR="00923DC5" w:rsidRPr="00923DC5" w:rsidRDefault="00923DC5">
            <w:pPr>
              <w:rPr>
                <w:b/>
                <w:bCs/>
                <w:sz w:val="20"/>
                <w:szCs w:val="20"/>
              </w:rPr>
            </w:pPr>
          </w:p>
          <w:p w14:paraId="246376E3" w14:textId="15C3DF2A" w:rsidR="00923DC5" w:rsidRPr="002C49C0" w:rsidRDefault="00923DC5">
            <w:pPr>
              <w:rPr>
                <w:color w:val="C45911" w:themeColor="accent2" w:themeShade="BF"/>
                <w:sz w:val="40"/>
                <w:szCs w:val="40"/>
              </w:rPr>
            </w:pPr>
            <w:r w:rsidRPr="002C49C0">
              <w:rPr>
                <w:color w:val="C45911" w:themeColor="accent2" w:themeShade="BF"/>
                <w:sz w:val="40"/>
                <w:szCs w:val="40"/>
              </w:rPr>
              <w:t>a)</w:t>
            </w:r>
            <w:r w:rsidR="002C49C0" w:rsidRPr="002C49C0">
              <w:rPr>
                <w:color w:val="C45911" w:themeColor="accent2" w:themeShade="BF"/>
                <w:sz w:val="40"/>
                <w:szCs w:val="40"/>
              </w:rPr>
              <w:t xml:space="preserve"> 3€ </w:t>
            </w:r>
            <w:r w:rsidR="002C49C0">
              <w:rPr>
                <w:color w:val="C45911" w:themeColor="accent2" w:themeShade="BF"/>
                <w:sz w:val="40"/>
                <w:szCs w:val="40"/>
              </w:rPr>
              <w:t>21 ct =</w:t>
            </w:r>
          </w:p>
          <w:p w14:paraId="291A7731" w14:textId="775B600C" w:rsidR="00923DC5" w:rsidRPr="002C49C0" w:rsidRDefault="00923DC5">
            <w:pPr>
              <w:rPr>
                <w:color w:val="C45911" w:themeColor="accent2" w:themeShade="BF"/>
                <w:sz w:val="20"/>
                <w:szCs w:val="20"/>
              </w:rPr>
            </w:pPr>
          </w:p>
          <w:p w14:paraId="0780B6FB" w14:textId="540F954A" w:rsidR="00923DC5" w:rsidRPr="002C49C0" w:rsidRDefault="00923DC5">
            <w:pPr>
              <w:rPr>
                <w:color w:val="C45911" w:themeColor="accent2" w:themeShade="BF"/>
                <w:sz w:val="40"/>
                <w:szCs w:val="40"/>
              </w:rPr>
            </w:pPr>
            <w:r w:rsidRPr="002C49C0">
              <w:rPr>
                <w:color w:val="C45911" w:themeColor="accent2" w:themeShade="BF"/>
                <w:sz w:val="40"/>
                <w:szCs w:val="40"/>
              </w:rPr>
              <w:t>b)</w:t>
            </w:r>
            <w:r w:rsidR="002C49C0">
              <w:rPr>
                <w:color w:val="C45911" w:themeColor="accent2" w:themeShade="BF"/>
                <w:sz w:val="40"/>
                <w:szCs w:val="40"/>
              </w:rPr>
              <w:t xml:space="preserve"> 7€ 50 ct =</w:t>
            </w:r>
          </w:p>
          <w:p w14:paraId="7FC270B2" w14:textId="616A4CD4" w:rsidR="00923DC5" w:rsidRPr="002C49C0" w:rsidRDefault="00923DC5">
            <w:pPr>
              <w:rPr>
                <w:color w:val="C45911" w:themeColor="accent2" w:themeShade="BF"/>
                <w:sz w:val="20"/>
                <w:szCs w:val="20"/>
              </w:rPr>
            </w:pPr>
          </w:p>
          <w:p w14:paraId="46125E12" w14:textId="34CD9403" w:rsidR="00923DC5" w:rsidRPr="002C49C0" w:rsidRDefault="00923DC5">
            <w:pPr>
              <w:rPr>
                <w:color w:val="C45911" w:themeColor="accent2" w:themeShade="BF"/>
                <w:sz w:val="40"/>
                <w:szCs w:val="40"/>
              </w:rPr>
            </w:pPr>
            <w:r w:rsidRPr="002C49C0">
              <w:rPr>
                <w:color w:val="C45911" w:themeColor="accent2" w:themeShade="BF"/>
                <w:sz w:val="40"/>
                <w:szCs w:val="40"/>
              </w:rPr>
              <w:t>c)</w:t>
            </w:r>
            <w:r w:rsidR="000B2BA2">
              <w:rPr>
                <w:color w:val="C45911" w:themeColor="accent2" w:themeShade="BF"/>
                <w:sz w:val="40"/>
                <w:szCs w:val="40"/>
              </w:rPr>
              <w:t xml:space="preserve">     </w:t>
            </w:r>
            <w:r w:rsidR="002C49C0">
              <w:rPr>
                <w:color w:val="C45911" w:themeColor="accent2" w:themeShade="BF"/>
                <w:sz w:val="40"/>
                <w:szCs w:val="40"/>
              </w:rPr>
              <w:t>110 ct =</w:t>
            </w:r>
          </w:p>
          <w:p w14:paraId="270FE012" w14:textId="2713DB85" w:rsidR="00923DC5" w:rsidRPr="002C49C0" w:rsidRDefault="00923DC5">
            <w:pPr>
              <w:rPr>
                <w:color w:val="C45911" w:themeColor="accent2" w:themeShade="BF"/>
                <w:sz w:val="20"/>
                <w:szCs w:val="20"/>
              </w:rPr>
            </w:pPr>
          </w:p>
          <w:p w14:paraId="3FD95402" w14:textId="4DB40B89" w:rsidR="00923DC5" w:rsidRPr="002C49C0" w:rsidRDefault="00923DC5">
            <w:pPr>
              <w:rPr>
                <w:color w:val="C45911" w:themeColor="accent2" w:themeShade="BF"/>
                <w:sz w:val="40"/>
                <w:szCs w:val="40"/>
              </w:rPr>
            </w:pPr>
            <w:r w:rsidRPr="002C49C0">
              <w:rPr>
                <w:color w:val="C45911" w:themeColor="accent2" w:themeShade="BF"/>
                <w:sz w:val="40"/>
                <w:szCs w:val="40"/>
              </w:rPr>
              <w:t>d)</w:t>
            </w:r>
            <w:r w:rsidR="002C49C0">
              <w:rPr>
                <w:color w:val="C45911" w:themeColor="accent2" w:themeShade="BF"/>
                <w:sz w:val="40"/>
                <w:szCs w:val="40"/>
              </w:rPr>
              <w:t xml:space="preserve"> </w:t>
            </w:r>
            <w:r w:rsidR="000B2BA2">
              <w:rPr>
                <w:color w:val="C45911" w:themeColor="accent2" w:themeShade="BF"/>
                <w:sz w:val="40"/>
                <w:szCs w:val="40"/>
              </w:rPr>
              <w:t xml:space="preserve">    </w:t>
            </w:r>
            <w:r w:rsidR="002C49C0">
              <w:rPr>
                <w:color w:val="C45911" w:themeColor="accent2" w:themeShade="BF"/>
                <w:sz w:val="40"/>
                <w:szCs w:val="40"/>
              </w:rPr>
              <w:t>270 ct =</w:t>
            </w:r>
          </w:p>
          <w:p w14:paraId="795AAC6D" w14:textId="63B19BD5" w:rsidR="00923DC5" w:rsidRPr="00923DC5" w:rsidRDefault="00923DC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611F3746" w14:textId="77777777" w:rsidR="00923DC5" w:rsidRPr="00923DC5" w:rsidRDefault="00923DC5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90"/>
              <w:gridCol w:w="1518"/>
            </w:tblGrid>
            <w:tr w:rsidR="00923DC5" w:rsidRPr="00923DC5" w14:paraId="70C1B997" w14:textId="77777777" w:rsidTr="00923DC5">
              <w:tc>
                <w:tcPr>
                  <w:tcW w:w="1590" w:type="dxa"/>
                  <w:shd w:val="clear" w:color="auto" w:fill="D0CECE" w:themeFill="background2" w:themeFillShade="E6"/>
                </w:tcPr>
                <w:p w14:paraId="73D9A8F9" w14:textId="77777777" w:rsidR="00923DC5" w:rsidRPr="00923DC5" w:rsidRDefault="00923DC5" w:rsidP="00923DC5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>Gewicht</w:t>
                  </w:r>
                </w:p>
              </w:tc>
              <w:tc>
                <w:tcPr>
                  <w:tcW w:w="1518" w:type="dxa"/>
                  <w:shd w:val="clear" w:color="auto" w:fill="D0CECE" w:themeFill="background2" w:themeFillShade="E6"/>
                </w:tcPr>
                <w:p w14:paraId="0034482E" w14:textId="77777777" w:rsidR="00923DC5" w:rsidRPr="00923DC5" w:rsidRDefault="00923DC5" w:rsidP="00923DC5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>Preis</w:t>
                  </w:r>
                </w:p>
              </w:tc>
            </w:tr>
            <w:tr w:rsidR="00923DC5" w:rsidRPr="00923DC5" w14:paraId="6F97D1DC" w14:textId="77777777" w:rsidTr="00923DC5">
              <w:tc>
                <w:tcPr>
                  <w:tcW w:w="1590" w:type="dxa"/>
                </w:tcPr>
                <w:p w14:paraId="52F9CE7E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100g</w:t>
                  </w:r>
                </w:p>
              </w:tc>
              <w:tc>
                <w:tcPr>
                  <w:tcW w:w="1518" w:type="dxa"/>
                </w:tcPr>
                <w:p w14:paraId="54738A91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  <w:tr w:rsidR="00923DC5" w:rsidRPr="00923DC5" w14:paraId="5D58260F" w14:textId="77777777" w:rsidTr="00923DC5">
              <w:tc>
                <w:tcPr>
                  <w:tcW w:w="1590" w:type="dxa"/>
                </w:tcPr>
                <w:p w14:paraId="2E5AE86C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200g</w:t>
                  </w:r>
                </w:p>
              </w:tc>
              <w:tc>
                <w:tcPr>
                  <w:tcW w:w="1518" w:type="dxa"/>
                </w:tcPr>
                <w:p w14:paraId="709348AE" w14:textId="452B4C1A" w:rsidR="00923DC5" w:rsidRPr="00923DC5" w:rsidRDefault="002C49C0" w:rsidP="00923DC5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1 €</w:t>
                  </w:r>
                </w:p>
              </w:tc>
            </w:tr>
            <w:tr w:rsidR="00923DC5" w:rsidRPr="00923DC5" w14:paraId="3846BEAA" w14:textId="77777777" w:rsidTr="00923DC5">
              <w:tc>
                <w:tcPr>
                  <w:tcW w:w="1590" w:type="dxa"/>
                </w:tcPr>
                <w:p w14:paraId="19B8E831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400g</w:t>
                  </w:r>
                </w:p>
              </w:tc>
              <w:tc>
                <w:tcPr>
                  <w:tcW w:w="1518" w:type="dxa"/>
                </w:tcPr>
                <w:p w14:paraId="65B05200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  <w:tr w:rsidR="00923DC5" w:rsidRPr="00923DC5" w14:paraId="5A7B8F63" w14:textId="77777777" w:rsidTr="00923DC5">
              <w:tc>
                <w:tcPr>
                  <w:tcW w:w="1590" w:type="dxa"/>
                </w:tcPr>
                <w:p w14:paraId="0D0D527B" w14:textId="2E415AB9" w:rsidR="00923DC5" w:rsidRPr="00923DC5" w:rsidRDefault="002C49C0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 xml:space="preserve">       1k</w:t>
                  </w:r>
                  <w:r w:rsidR="00923DC5" w:rsidRPr="00923DC5">
                    <w:rPr>
                      <w:b/>
                      <w:bCs/>
                      <w:sz w:val="40"/>
                      <w:szCs w:val="40"/>
                    </w:rPr>
                    <w:t>g</w:t>
                  </w:r>
                </w:p>
              </w:tc>
              <w:tc>
                <w:tcPr>
                  <w:tcW w:w="1518" w:type="dxa"/>
                </w:tcPr>
                <w:p w14:paraId="5322008A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  <w:tr w:rsidR="00923DC5" w:rsidRPr="00923DC5" w14:paraId="218F6F8A" w14:textId="77777777" w:rsidTr="00923DC5">
              <w:tc>
                <w:tcPr>
                  <w:tcW w:w="1590" w:type="dxa"/>
                </w:tcPr>
                <w:p w14:paraId="5138C053" w14:textId="49A6B918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 </w:t>
                  </w:r>
                  <w:r w:rsidR="002C49C0">
                    <w:rPr>
                      <w:b/>
                      <w:bCs/>
                      <w:sz w:val="40"/>
                      <w:szCs w:val="40"/>
                    </w:rPr>
                    <w:t>2,1</w:t>
                  </w:r>
                  <w:r w:rsidRPr="00923DC5">
                    <w:rPr>
                      <w:b/>
                      <w:bCs/>
                      <w:sz w:val="40"/>
                      <w:szCs w:val="40"/>
                    </w:rPr>
                    <w:t>kg</w:t>
                  </w:r>
                </w:p>
              </w:tc>
              <w:tc>
                <w:tcPr>
                  <w:tcW w:w="1518" w:type="dxa"/>
                </w:tcPr>
                <w:p w14:paraId="0937178F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14:paraId="2695C0B8" w14:textId="05986E25" w:rsidR="00923DC5" w:rsidRPr="00923DC5" w:rsidRDefault="00923DC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21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BF607F" w14:textId="7AE5C5A5" w:rsidR="00923DC5" w:rsidRPr="00923DC5" w:rsidRDefault="00923DC5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90"/>
              <w:gridCol w:w="1518"/>
            </w:tblGrid>
            <w:tr w:rsidR="00923DC5" w:rsidRPr="00923DC5" w14:paraId="6E5C9877" w14:textId="77777777" w:rsidTr="00923DC5">
              <w:tc>
                <w:tcPr>
                  <w:tcW w:w="1590" w:type="dxa"/>
                  <w:shd w:val="clear" w:color="auto" w:fill="D0CECE" w:themeFill="background2" w:themeFillShade="E6"/>
                </w:tcPr>
                <w:p w14:paraId="4642E4C5" w14:textId="77777777" w:rsidR="00923DC5" w:rsidRPr="00923DC5" w:rsidRDefault="00923DC5" w:rsidP="00923DC5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>Gewicht</w:t>
                  </w:r>
                </w:p>
              </w:tc>
              <w:tc>
                <w:tcPr>
                  <w:tcW w:w="1518" w:type="dxa"/>
                  <w:shd w:val="clear" w:color="auto" w:fill="D0CECE" w:themeFill="background2" w:themeFillShade="E6"/>
                </w:tcPr>
                <w:p w14:paraId="0F4F4026" w14:textId="77777777" w:rsidR="00923DC5" w:rsidRPr="00923DC5" w:rsidRDefault="00923DC5" w:rsidP="00923DC5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>Preis</w:t>
                  </w:r>
                </w:p>
              </w:tc>
            </w:tr>
            <w:tr w:rsidR="00923DC5" w:rsidRPr="00923DC5" w14:paraId="457E0347" w14:textId="77777777" w:rsidTr="00923DC5">
              <w:tc>
                <w:tcPr>
                  <w:tcW w:w="1590" w:type="dxa"/>
                </w:tcPr>
                <w:p w14:paraId="715202F1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100g</w:t>
                  </w:r>
                </w:p>
              </w:tc>
              <w:tc>
                <w:tcPr>
                  <w:tcW w:w="1518" w:type="dxa"/>
                </w:tcPr>
                <w:p w14:paraId="7247BF2D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  <w:tr w:rsidR="00923DC5" w:rsidRPr="00923DC5" w14:paraId="38E8E354" w14:textId="77777777" w:rsidTr="00923DC5">
              <w:tc>
                <w:tcPr>
                  <w:tcW w:w="1590" w:type="dxa"/>
                </w:tcPr>
                <w:p w14:paraId="0E50A438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200g</w:t>
                  </w:r>
                </w:p>
              </w:tc>
              <w:tc>
                <w:tcPr>
                  <w:tcW w:w="1518" w:type="dxa"/>
                </w:tcPr>
                <w:p w14:paraId="46B8C1A0" w14:textId="37097C12" w:rsidR="00923DC5" w:rsidRPr="00923DC5" w:rsidRDefault="00923DC5" w:rsidP="00923DC5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  <w:tr w:rsidR="00923DC5" w:rsidRPr="00923DC5" w14:paraId="464EE385" w14:textId="77777777" w:rsidTr="00923DC5">
              <w:tc>
                <w:tcPr>
                  <w:tcW w:w="1590" w:type="dxa"/>
                </w:tcPr>
                <w:p w14:paraId="5965DCF0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400g</w:t>
                  </w:r>
                </w:p>
              </w:tc>
              <w:tc>
                <w:tcPr>
                  <w:tcW w:w="1518" w:type="dxa"/>
                </w:tcPr>
                <w:p w14:paraId="33D9D1B5" w14:textId="09898F41" w:rsidR="00923DC5" w:rsidRPr="00923DC5" w:rsidRDefault="002C49C0" w:rsidP="002C49C0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0,80€</w:t>
                  </w:r>
                </w:p>
              </w:tc>
            </w:tr>
            <w:tr w:rsidR="00923DC5" w:rsidRPr="00923DC5" w14:paraId="01EDA442" w14:textId="77777777" w:rsidTr="00923DC5">
              <w:tc>
                <w:tcPr>
                  <w:tcW w:w="1590" w:type="dxa"/>
                </w:tcPr>
                <w:p w14:paraId="5B7B4C31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>1200g</w:t>
                  </w:r>
                </w:p>
              </w:tc>
              <w:tc>
                <w:tcPr>
                  <w:tcW w:w="1518" w:type="dxa"/>
                </w:tcPr>
                <w:p w14:paraId="2426DCB4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  <w:tr w:rsidR="00923DC5" w:rsidRPr="00923DC5" w14:paraId="5B885DC2" w14:textId="77777777" w:rsidTr="00923DC5">
              <w:tc>
                <w:tcPr>
                  <w:tcW w:w="1590" w:type="dxa"/>
                </w:tcPr>
                <w:p w14:paraId="14C33AAA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    1kg</w:t>
                  </w:r>
                </w:p>
              </w:tc>
              <w:tc>
                <w:tcPr>
                  <w:tcW w:w="1518" w:type="dxa"/>
                </w:tcPr>
                <w:p w14:paraId="20AE5890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14:paraId="19A49A47" w14:textId="77777777" w:rsidR="00923DC5" w:rsidRPr="00923DC5" w:rsidRDefault="00923DC5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612229B4" w14:textId="7A42D2E8" w:rsidR="00923DC5" w:rsidRPr="00923DC5" w:rsidRDefault="00923DC5">
      <w:pPr>
        <w:rPr>
          <w:b/>
          <w:bCs/>
          <w:sz w:val="4"/>
          <w:szCs w:val="4"/>
        </w:rPr>
      </w:pPr>
    </w:p>
    <w:sectPr w:rsidR="00923DC5" w:rsidRPr="00923DC5" w:rsidSect="00923DC5">
      <w:pgSz w:w="16838" w:h="11906" w:orient="landscape"/>
      <w:pgMar w:top="284" w:right="113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C5"/>
    <w:rsid w:val="000B2BA2"/>
    <w:rsid w:val="0012726C"/>
    <w:rsid w:val="002368D2"/>
    <w:rsid w:val="002C49C0"/>
    <w:rsid w:val="00654DD6"/>
    <w:rsid w:val="007D4A6D"/>
    <w:rsid w:val="00841C2F"/>
    <w:rsid w:val="00923DC5"/>
    <w:rsid w:val="009F4B37"/>
    <w:rsid w:val="00AF7CA9"/>
    <w:rsid w:val="00BC0F6E"/>
    <w:rsid w:val="00E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2418"/>
  <w15:chartTrackingRefBased/>
  <w15:docId w15:val="{4994F5D3-760D-4432-8352-C19051C9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3DC5"/>
    <w:pPr>
      <w:ind w:left="720"/>
      <w:contextualSpacing/>
    </w:pPr>
  </w:style>
  <w:style w:type="table" w:styleId="Tabellenraster">
    <w:name w:val="Table Grid"/>
    <w:basedOn w:val="NormaleTabelle"/>
    <w:uiPriority w:val="39"/>
    <w:rsid w:val="0092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Brian Riewe</cp:lastModifiedBy>
  <cp:revision>2</cp:revision>
  <cp:lastPrinted>2020-11-21T11:12:00Z</cp:lastPrinted>
  <dcterms:created xsi:type="dcterms:W3CDTF">2020-11-21T10:51:00Z</dcterms:created>
  <dcterms:modified xsi:type="dcterms:W3CDTF">2020-11-21T11:12:00Z</dcterms:modified>
</cp:coreProperties>
</file>