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44DB" w14:textId="77777777" w:rsidR="00725208" w:rsidRPr="005A6B4D" w:rsidRDefault="00725208" w:rsidP="00725208">
      <w:pPr>
        <w:rPr>
          <w:b/>
          <w:bCs/>
          <w:color w:val="000000" w:themeColor="text1"/>
          <w:sz w:val="48"/>
          <w:szCs w:val="48"/>
        </w:rPr>
      </w:pPr>
      <w:r w:rsidRPr="005A6B4D">
        <w:rPr>
          <w:b/>
          <w:bCs/>
          <w:color w:val="000000" w:themeColor="text1"/>
          <w:sz w:val="48"/>
          <w:szCs w:val="48"/>
        </w:rPr>
        <w:t xml:space="preserve">a) Entscheide, ob die Wörter mit i oder </w:t>
      </w:r>
      <w:proofErr w:type="spellStart"/>
      <w:r w:rsidRPr="005A6B4D">
        <w:rPr>
          <w:b/>
          <w:bCs/>
          <w:color w:val="000000" w:themeColor="text1"/>
          <w:sz w:val="48"/>
          <w:szCs w:val="48"/>
        </w:rPr>
        <w:t>ie</w:t>
      </w:r>
      <w:proofErr w:type="spellEnd"/>
      <w:r w:rsidRPr="005A6B4D">
        <w:rPr>
          <w:b/>
          <w:bCs/>
          <w:color w:val="000000" w:themeColor="text1"/>
          <w:sz w:val="48"/>
          <w:szCs w:val="48"/>
        </w:rPr>
        <w:t xml:space="preserve"> geschrieben werden. Nimm </w:t>
      </w:r>
      <w:r>
        <w:rPr>
          <w:b/>
          <w:bCs/>
          <w:color w:val="000000" w:themeColor="text1"/>
          <w:sz w:val="48"/>
          <w:szCs w:val="48"/>
        </w:rPr>
        <w:br/>
        <w:t xml:space="preserve">    </w:t>
      </w:r>
      <w:r w:rsidRPr="005A6B4D">
        <w:rPr>
          <w:b/>
          <w:bCs/>
          <w:color w:val="000000" w:themeColor="text1"/>
          <w:sz w:val="24"/>
          <w:szCs w:val="24"/>
        </w:rPr>
        <w:t xml:space="preserve"> </w:t>
      </w:r>
      <w:r w:rsidRPr="005A6B4D">
        <w:rPr>
          <w:b/>
          <w:bCs/>
          <w:color w:val="000000" w:themeColor="text1"/>
          <w:sz w:val="48"/>
          <w:szCs w:val="48"/>
        </w:rPr>
        <w:t>dein Wörterbuch zur Kontrolle.</w:t>
      </w:r>
    </w:p>
    <w:p w14:paraId="16F75788" w14:textId="77777777" w:rsidR="00725208" w:rsidRPr="005A6B4D" w:rsidRDefault="00725208" w:rsidP="00725208">
      <w:pPr>
        <w:rPr>
          <w:color w:val="000000" w:themeColor="text1"/>
          <w:sz w:val="48"/>
          <w:szCs w:val="48"/>
        </w:rPr>
      </w:pPr>
    </w:p>
    <w:p w14:paraId="29E5CB4F" w14:textId="5011BBA5" w:rsidR="00725208" w:rsidRPr="005A6B4D" w:rsidRDefault="00725208" w:rsidP="00725208">
      <w:pPr>
        <w:rPr>
          <w:color w:val="000000" w:themeColor="text1"/>
          <w:sz w:val="48"/>
          <w:szCs w:val="48"/>
        </w:rPr>
      </w:pPr>
      <w:r w:rsidRPr="005A6B4D">
        <w:rPr>
          <w:color w:val="000000" w:themeColor="text1"/>
          <w:sz w:val="48"/>
          <w:szCs w:val="48"/>
        </w:rPr>
        <w:t xml:space="preserve">  g__</w:t>
      </w:r>
      <w:proofErr w:type="spellStart"/>
      <w:r w:rsidRPr="005A6B4D">
        <w:rPr>
          <w:color w:val="000000" w:themeColor="text1"/>
          <w:sz w:val="48"/>
          <w:szCs w:val="48"/>
        </w:rPr>
        <w:t>ßen</w:t>
      </w:r>
      <w:proofErr w:type="spellEnd"/>
      <w:r w:rsidRPr="005A6B4D">
        <w:rPr>
          <w:color w:val="000000" w:themeColor="text1"/>
          <w:sz w:val="48"/>
          <w:szCs w:val="48"/>
        </w:rPr>
        <w:t xml:space="preserve">            </w:t>
      </w:r>
      <w:r w:rsidR="00BC4E5F">
        <w:rPr>
          <w:color w:val="000000" w:themeColor="text1"/>
          <w:sz w:val="48"/>
          <w:szCs w:val="48"/>
        </w:rPr>
        <w:t xml:space="preserve">  </w:t>
      </w:r>
      <w:r w:rsidRPr="005A6B4D">
        <w:rPr>
          <w:color w:val="000000" w:themeColor="text1"/>
          <w:sz w:val="48"/>
          <w:szCs w:val="48"/>
        </w:rPr>
        <w:t xml:space="preserve">     </w:t>
      </w:r>
      <w:proofErr w:type="spellStart"/>
      <w:r w:rsidRPr="005A6B4D">
        <w:rPr>
          <w:color w:val="000000" w:themeColor="text1"/>
          <w:sz w:val="48"/>
          <w:szCs w:val="48"/>
        </w:rPr>
        <w:t>fl</w:t>
      </w:r>
      <w:proofErr w:type="spellEnd"/>
      <w:r w:rsidRPr="005A6B4D">
        <w:rPr>
          <w:color w:val="000000" w:themeColor="text1"/>
          <w:sz w:val="48"/>
          <w:szCs w:val="48"/>
        </w:rPr>
        <w:t xml:space="preserve">___gen            </w:t>
      </w:r>
      <w:r w:rsidR="00BC4E5F">
        <w:rPr>
          <w:color w:val="000000" w:themeColor="text1"/>
          <w:sz w:val="48"/>
          <w:szCs w:val="48"/>
        </w:rPr>
        <w:t xml:space="preserve">  </w:t>
      </w:r>
      <w:r w:rsidRPr="005A6B4D">
        <w:rPr>
          <w:color w:val="000000" w:themeColor="text1"/>
          <w:sz w:val="48"/>
          <w:szCs w:val="48"/>
        </w:rPr>
        <w:t xml:space="preserve">   </w:t>
      </w:r>
      <w:proofErr w:type="spellStart"/>
      <w:r w:rsidRPr="005A6B4D">
        <w:rPr>
          <w:color w:val="000000" w:themeColor="text1"/>
          <w:sz w:val="48"/>
          <w:szCs w:val="48"/>
        </w:rPr>
        <w:t>fl</w:t>
      </w:r>
      <w:proofErr w:type="spellEnd"/>
      <w:r w:rsidRPr="005A6B4D">
        <w:rPr>
          <w:color w:val="000000" w:themeColor="text1"/>
          <w:sz w:val="48"/>
          <w:szCs w:val="48"/>
        </w:rPr>
        <w:t>___</w:t>
      </w:r>
      <w:proofErr w:type="spellStart"/>
      <w:r w:rsidRPr="005A6B4D">
        <w:rPr>
          <w:color w:val="000000" w:themeColor="text1"/>
          <w:sz w:val="48"/>
          <w:szCs w:val="48"/>
        </w:rPr>
        <w:t>ßen</w:t>
      </w:r>
      <w:proofErr w:type="spellEnd"/>
      <w:r w:rsidRPr="005A6B4D">
        <w:rPr>
          <w:color w:val="000000" w:themeColor="text1"/>
          <w:sz w:val="48"/>
          <w:szCs w:val="48"/>
        </w:rPr>
        <w:t xml:space="preserve">        </w:t>
      </w:r>
      <w:r w:rsidR="00BC4E5F">
        <w:rPr>
          <w:color w:val="000000" w:themeColor="text1"/>
          <w:sz w:val="48"/>
          <w:szCs w:val="48"/>
        </w:rPr>
        <w:t xml:space="preserve">  </w:t>
      </w:r>
      <w:r w:rsidRPr="005A6B4D">
        <w:rPr>
          <w:color w:val="000000" w:themeColor="text1"/>
          <w:sz w:val="48"/>
          <w:szCs w:val="48"/>
        </w:rPr>
        <w:t xml:space="preserve">     </w:t>
      </w:r>
      <w:r w:rsidR="00BC4E5F">
        <w:rPr>
          <w:color w:val="000000" w:themeColor="text1"/>
          <w:sz w:val="48"/>
          <w:szCs w:val="48"/>
        </w:rPr>
        <w:t xml:space="preserve">      f___</w:t>
      </w:r>
      <w:proofErr w:type="spellStart"/>
      <w:r w:rsidR="00BC4E5F">
        <w:rPr>
          <w:color w:val="000000" w:themeColor="text1"/>
          <w:sz w:val="48"/>
          <w:szCs w:val="48"/>
        </w:rPr>
        <w:t>nden</w:t>
      </w:r>
      <w:proofErr w:type="spellEnd"/>
    </w:p>
    <w:p w14:paraId="6FB55370" w14:textId="77777777" w:rsidR="00725208" w:rsidRPr="005A6B4D" w:rsidRDefault="00725208" w:rsidP="00725208">
      <w:pPr>
        <w:rPr>
          <w:color w:val="000000" w:themeColor="text1"/>
          <w:sz w:val="32"/>
          <w:szCs w:val="32"/>
        </w:rPr>
      </w:pPr>
    </w:p>
    <w:p w14:paraId="1A4EE34E" w14:textId="07EB49D2" w:rsidR="00725208" w:rsidRPr="005A6B4D" w:rsidRDefault="00725208" w:rsidP="00725208">
      <w:pPr>
        <w:rPr>
          <w:color w:val="000000" w:themeColor="text1"/>
          <w:sz w:val="48"/>
          <w:szCs w:val="48"/>
        </w:rPr>
      </w:pPr>
      <w:r w:rsidRPr="005A6B4D">
        <w:rPr>
          <w:color w:val="000000" w:themeColor="text1"/>
          <w:sz w:val="48"/>
          <w:szCs w:val="48"/>
        </w:rPr>
        <w:t xml:space="preserve">  die </w:t>
      </w:r>
      <w:proofErr w:type="spellStart"/>
      <w:r w:rsidRPr="005A6B4D">
        <w:rPr>
          <w:color w:val="000000" w:themeColor="text1"/>
          <w:sz w:val="48"/>
          <w:szCs w:val="48"/>
        </w:rPr>
        <w:t>Zw</w:t>
      </w:r>
      <w:proofErr w:type="spellEnd"/>
      <w:r w:rsidRPr="005A6B4D">
        <w:rPr>
          <w:color w:val="000000" w:themeColor="text1"/>
          <w:sz w:val="48"/>
          <w:szCs w:val="48"/>
        </w:rPr>
        <w:t>__</w:t>
      </w:r>
      <w:proofErr w:type="spellStart"/>
      <w:r w:rsidRPr="005A6B4D">
        <w:rPr>
          <w:color w:val="000000" w:themeColor="text1"/>
          <w:sz w:val="48"/>
          <w:szCs w:val="48"/>
        </w:rPr>
        <w:t>bel</w:t>
      </w:r>
      <w:proofErr w:type="spellEnd"/>
      <w:r w:rsidRPr="005A6B4D">
        <w:rPr>
          <w:color w:val="000000" w:themeColor="text1"/>
          <w:sz w:val="48"/>
          <w:szCs w:val="48"/>
        </w:rPr>
        <w:t xml:space="preserve">     </w:t>
      </w:r>
      <w:r w:rsidR="00BC4E5F">
        <w:rPr>
          <w:color w:val="000000" w:themeColor="text1"/>
          <w:sz w:val="48"/>
          <w:szCs w:val="48"/>
        </w:rPr>
        <w:t xml:space="preserve">  </w:t>
      </w:r>
      <w:r w:rsidRPr="005A6B4D">
        <w:rPr>
          <w:color w:val="000000" w:themeColor="text1"/>
          <w:sz w:val="48"/>
          <w:szCs w:val="48"/>
        </w:rPr>
        <w:t xml:space="preserve">   der </w:t>
      </w:r>
      <w:proofErr w:type="spellStart"/>
      <w:r w:rsidRPr="005A6B4D">
        <w:rPr>
          <w:color w:val="000000" w:themeColor="text1"/>
          <w:sz w:val="48"/>
          <w:szCs w:val="48"/>
        </w:rPr>
        <w:t>Apr</w:t>
      </w:r>
      <w:r w:rsidR="00BC4E5F">
        <w:rPr>
          <w:color w:val="000000" w:themeColor="text1"/>
          <w:sz w:val="48"/>
          <w:szCs w:val="48"/>
        </w:rPr>
        <w:t>___</w:t>
      </w:r>
      <w:r w:rsidRPr="005A6B4D">
        <w:rPr>
          <w:color w:val="000000" w:themeColor="text1"/>
          <w:sz w:val="48"/>
          <w:szCs w:val="48"/>
        </w:rPr>
        <w:t>l</w:t>
      </w:r>
      <w:proofErr w:type="spellEnd"/>
      <w:r w:rsidRPr="005A6B4D">
        <w:rPr>
          <w:color w:val="000000" w:themeColor="text1"/>
          <w:sz w:val="48"/>
          <w:szCs w:val="48"/>
        </w:rPr>
        <w:t xml:space="preserve">     </w:t>
      </w:r>
      <w:r w:rsidR="00BC4E5F">
        <w:rPr>
          <w:color w:val="000000" w:themeColor="text1"/>
          <w:sz w:val="48"/>
          <w:szCs w:val="48"/>
        </w:rPr>
        <w:t xml:space="preserve">  </w:t>
      </w:r>
      <w:r w:rsidRPr="005A6B4D">
        <w:rPr>
          <w:color w:val="000000" w:themeColor="text1"/>
          <w:sz w:val="48"/>
          <w:szCs w:val="48"/>
        </w:rPr>
        <w:t xml:space="preserve">     </w:t>
      </w:r>
      <w:r w:rsidR="00BC4E5F">
        <w:rPr>
          <w:color w:val="000000" w:themeColor="text1"/>
          <w:sz w:val="48"/>
          <w:szCs w:val="48"/>
        </w:rPr>
        <w:t>die</w:t>
      </w:r>
      <w:r w:rsidRPr="005A6B4D">
        <w:rPr>
          <w:color w:val="000000" w:themeColor="text1"/>
          <w:sz w:val="48"/>
          <w:szCs w:val="48"/>
        </w:rPr>
        <w:t xml:space="preserve"> D___</w:t>
      </w:r>
      <w:proofErr w:type="spellStart"/>
      <w:r w:rsidRPr="005A6B4D">
        <w:rPr>
          <w:color w:val="000000" w:themeColor="text1"/>
          <w:sz w:val="48"/>
          <w:szCs w:val="48"/>
        </w:rPr>
        <w:t>b</w:t>
      </w:r>
      <w:r w:rsidR="00BC4E5F">
        <w:rPr>
          <w:color w:val="000000" w:themeColor="text1"/>
          <w:sz w:val="48"/>
          <w:szCs w:val="48"/>
        </w:rPr>
        <w:t>e</w:t>
      </w:r>
      <w:proofErr w:type="spellEnd"/>
      <w:r w:rsidRPr="005A6B4D">
        <w:rPr>
          <w:color w:val="000000" w:themeColor="text1"/>
          <w:sz w:val="48"/>
          <w:szCs w:val="48"/>
        </w:rPr>
        <w:t xml:space="preserve">   </w:t>
      </w:r>
      <w:r w:rsidR="00BC4E5F">
        <w:rPr>
          <w:color w:val="000000" w:themeColor="text1"/>
          <w:sz w:val="48"/>
          <w:szCs w:val="48"/>
        </w:rPr>
        <w:t xml:space="preserve">  </w:t>
      </w:r>
      <w:r w:rsidRPr="005A6B4D">
        <w:rPr>
          <w:color w:val="000000" w:themeColor="text1"/>
          <w:sz w:val="48"/>
          <w:szCs w:val="48"/>
        </w:rPr>
        <w:t xml:space="preserve">        d</w:t>
      </w:r>
      <w:r w:rsidR="00BC4E5F">
        <w:rPr>
          <w:color w:val="000000" w:themeColor="text1"/>
          <w:sz w:val="48"/>
          <w:szCs w:val="48"/>
        </w:rPr>
        <w:t>ie</w:t>
      </w:r>
      <w:r w:rsidRPr="005A6B4D">
        <w:rPr>
          <w:color w:val="000000" w:themeColor="text1"/>
          <w:sz w:val="48"/>
          <w:szCs w:val="48"/>
        </w:rPr>
        <w:t xml:space="preserve"> L___</w:t>
      </w:r>
      <w:proofErr w:type="spellStart"/>
      <w:r w:rsidRPr="005A6B4D">
        <w:rPr>
          <w:color w:val="000000" w:themeColor="text1"/>
          <w:sz w:val="48"/>
          <w:szCs w:val="48"/>
        </w:rPr>
        <w:t>cht</w:t>
      </w:r>
      <w:r w:rsidR="00BC4E5F">
        <w:rPr>
          <w:color w:val="000000" w:themeColor="text1"/>
          <w:sz w:val="48"/>
          <w:szCs w:val="48"/>
        </w:rPr>
        <w:t>er</w:t>
      </w:r>
      <w:proofErr w:type="spellEnd"/>
    </w:p>
    <w:p w14:paraId="5F72E54D" w14:textId="77777777" w:rsidR="00725208" w:rsidRPr="005A6B4D" w:rsidRDefault="00725208" w:rsidP="00725208">
      <w:pPr>
        <w:rPr>
          <w:color w:val="000000" w:themeColor="text1"/>
          <w:sz w:val="32"/>
          <w:szCs w:val="32"/>
        </w:rPr>
      </w:pPr>
    </w:p>
    <w:p w14:paraId="55D39D21" w14:textId="6C084312" w:rsidR="00725208" w:rsidRPr="005A6B4D" w:rsidRDefault="00725208" w:rsidP="00725208">
      <w:pPr>
        <w:rPr>
          <w:color w:val="000000" w:themeColor="text1"/>
          <w:sz w:val="48"/>
          <w:szCs w:val="48"/>
        </w:rPr>
      </w:pPr>
      <w:r w:rsidRPr="005A6B4D">
        <w:rPr>
          <w:color w:val="000000" w:themeColor="text1"/>
          <w:sz w:val="48"/>
          <w:szCs w:val="48"/>
        </w:rPr>
        <w:t xml:space="preserve">  </w:t>
      </w:r>
      <w:proofErr w:type="spellStart"/>
      <w:r w:rsidRPr="00BC4E5F">
        <w:rPr>
          <w:rFonts w:ascii="Grundschrift" w:hAnsi="Grundschrift"/>
          <w:color w:val="000000" w:themeColor="text1"/>
          <w:sz w:val="48"/>
          <w:szCs w:val="48"/>
        </w:rPr>
        <w:t>l</w:t>
      </w:r>
      <w:r w:rsidRPr="005A6B4D">
        <w:rPr>
          <w:color w:val="000000" w:themeColor="text1"/>
          <w:sz w:val="48"/>
          <w:szCs w:val="48"/>
        </w:rPr>
        <w:t>___gen</w:t>
      </w:r>
      <w:proofErr w:type="spellEnd"/>
      <w:r w:rsidRPr="005A6B4D">
        <w:rPr>
          <w:color w:val="000000" w:themeColor="text1"/>
          <w:sz w:val="48"/>
          <w:szCs w:val="48"/>
        </w:rPr>
        <w:t xml:space="preserve">           </w:t>
      </w:r>
      <w:r w:rsidR="00BC4E5F">
        <w:rPr>
          <w:color w:val="000000" w:themeColor="text1"/>
          <w:sz w:val="48"/>
          <w:szCs w:val="48"/>
        </w:rPr>
        <w:t xml:space="preserve">  </w:t>
      </w:r>
      <w:r w:rsidRPr="005A6B4D">
        <w:rPr>
          <w:color w:val="000000" w:themeColor="text1"/>
          <w:sz w:val="48"/>
          <w:szCs w:val="48"/>
        </w:rPr>
        <w:t xml:space="preserve">    n___</w:t>
      </w:r>
      <w:proofErr w:type="spellStart"/>
      <w:r w:rsidRPr="005A6B4D">
        <w:rPr>
          <w:color w:val="000000" w:themeColor="text1"/>
          <w:sz w:val="48"/>
          <w:szCs w:val="48"/>
        </w:rPr>
        <w:t>cht</w:t>
      </w:r>
      <w:proofErr w:type="spellEnd"/>
      <w:r w:rsidRPr="005A6B4D">
        <w:rPr>
          <w:color w:val="000000" w:themeColor="text1"/>
          <w:sz w:val="48"/>
          <w:szCs w:val="48"/>
        </w:rPr>
        <w:t xml:space="preserve">              </w:t>
      </w:r>
      <w:r w:rsidR="00BC4E5F">
        <w:rPr>
          <w:color w:val="000000" w:themeColor="text1"/>
          <w:sz w:val="48"/>
          <w:szCs w:val="48"/>
        </w:rPr>
        <w:t xml:space="preserve">  </w:t>
      </w:r>
      <w:r w:rsidRPr="005A6B4D">
        <w:rPr>
          <w:color w:val="000000" w:themeColor="text1"/>
          <w:sz w:val="48"/>
          <w:szCs w:val="48"/>
        </w:rPr>
        <w:t xml:space="preserve">  die </w:t>
      </w:r>
      <w:proofErr w:type="spellStart"/>
      <w:r w:rsidRPr="005A6B4D">
        <w:rPr>
          <w:color w:val="000000" w:themeColor="text1"/>
          <w:sz w:val="48"/>
          <w:szCs w:val="48"/>
        </w:rPr>
        <w:t>B___ne</w:t>
      </w:r>
      <w:proofErr w:type="spellEnd"/>
      <w:r w:rsidRPr="005A6B4D">
        <w:rPr>
          <w:color w:val="000000" w:themeColor="text1"/>
          <w:sz w:val="48"/>
          <w:szCs w:val="48"/>
        </w:rPr>
        <w:t xml:space="preserve">      </w:t>
      </w:r>
      <w:r w:rsidR="00BC4E5F">
        <w:rPr>
          <w:color w:val="000000" w:themeColor="text1"/>
          <w:sz w:val="48"/>
          <w:szCs w:val="48"/>
        </w:rPr>
        <w:t xml:space="preserve">  </w:t>
      </w:r>
      <w:r w:rsidRPr="005A6B4D">
        <w:rPr>
          <w:color w:val="000000" w:themeColor="text1"/>
          <w:sz w:val="48"/>
          <w:szCs w:val="48"/>
        </w:rPr>
        <w:t xml:space="preserve">     d</w:t>
      </w:r>
      <w:r w:rsidR="00BC4E5F">
        <w:rPr>
          <w:color w:val="000000" w:themeColor="text1"/>
          <w:sz w:val="48"/>
          <w:szCs w:val="48"/>
        </w:rPr>
        <w:t>ie</w:t>
      </w:r>
      <w:r w:rsidRPr="005A6B4D">
        <w:rPr>
          <w:color w:val="000000" w:themeColor="text1"/>
          <w:sz w:val="48"/>
          <w:szCs w:val="48"/>
        </w:rPr>
        <w:t xml:space="preserve"> K___</w:t>
      </w:r>
      <w:proofErr w:type="spellStart"/>
      <w:r w:rsidRPr="005A6B4D">
        <w:rPr>
          <w:color w:val="000000" w:themeColor="text1"/>
          <w:sz w:val="48"/>
          <w:szCs w:val="48"/>
        </w:rPr>
        <w:t>nd</w:t>
      </w:r>
      <w:r w:rsidR="00BC4E5F">
        <w:rPr>
          <w:color w:val="000000" w:themeColor="text1"/>
          <w:sz w:val="48"/>
          <w:szCs w:val="48"/>
        </w:rPr>
        <w:t>er</w:t>
      </w:r>
      <w:proofErr w:type="spellEnd"/>
    </w:p>
    <w:p w14:paraId="323FD2E1" w14:textId="77777777" w:rsidR="00725208" w:rsidRPr="005A6B4D" w:rsidRDefault="00725208" w:rsidP="00725208">
      <w:pPr>
        <w:rPr>
          <w:sz w:val="48"/>
          <w:szCs w:val="48"/>
        </w:rPr>
      </w:pPr>
    </w:p>
    <w:p w14:paraId="5589DE0D" w14:textId="12F30D21" w:rsidR="00725208" w:rsidRPr="005A6B4D" w:rsidRDefault="00725208" w:rsidP="00725208">
      <w:pPr>
        <w:rPr>
          <w:b/>
          <w:bCs/>
          <w:color w:val="FF0000"/>
          <w:sz w:val="24"/>
          <w:szCs w:val="24"/>
        </w:rPr>
      </w:pPr>
      <w:r w:rsidRPr="005A6B4D">
        <w:rPr>
          <w:b/>
          <w:bCs/>
          <w:color w:val="FF0000"/>
          <w:sz w:val="48"/>
          <w:szCs w:val="48"/>
        </w:rPr>
        <w:t>b) Setze unter jedes Wort die Silbenbögen.</w:t>
      </w:r>
      <w:r>
        <w:rPr>
          <w:b/>
          <w:bCs/>
          <w:color w:val="FF0000"/>
          <w:sz w:val="48"/>
          <w:szCs w:val="48"/>
        </w:rPr>
        <w:t xml:space="preserve"> Schreibe danach jedes „</w:t>
      </w:r>
      <w:proofErr w:type="spellStart"/>
      <w:r>
        <w:rPr>
          <w:b/>
          <w:bCs/>
          <w:color w:val="FF0000"/>
          <w:sz w:val="48"/>
          <w:szCs w:val="48"/>
        </w:rPr>
        <w:t>ie</w:t>
      </w:r>
      <w:proofErr w:type="spellEnd"/>
      <w:r>
        <w:rPr>
          <w:b/>
          <w:bCs/>
          <w:color w:val="FF0000"/>
          <w:sz w:val="48"/>
          <w:szCs w:val="48"/>
        </w:rPr>
        <w:t xml:space="preserve">“ </w:t>
      </w:r>
      <w:r w:rsidR="00BC4E5F">
        <w:rPr>
          <w:b/>
          <w:bCs/>
          <w:color w:val="FF0000"/>
          <w:sz w:val="48"/>
          <w:szCs w:val="48"/>
        </w:rPr>
        <w:br/>
        <w:t xml:space="preserve">     </w:t>
      </w:r>
      <w:r>
        <w:rPr>
          <w:b/>
          <w:bCs/>
          <w:color w:val="FF0000"/>
          <w:sz w:val="48"/>
          <w:szCs w:val="48"/>
        </w:rPr>
        <w:t>rot nach.</w:t>
      </w:r>
    </w:p>
    <w:p w14:paraId="25186A2C" w14:textId="114B704D" w:rsidR="00725208" w:rsidRPr="005A6B4D" w:rsidRDefault="00725208" w:rsidP="00725208">
      <w:pPr>
        <w:rPr>
          <w:b/>
          <w:bCs/>
          <w:color w:val="4472C4" w:themeColor="accent1"/>
          <w:sz w:val="48"/>
          <w:szCs w:val="48"/>
        </w:rPr>
      </w:pPr>
      <w:r w:rsidRPr="005A6B4D">
        <w:rPr>
          <w:b/>
          <w:bCs/>
          <w:color w:val="4472C4" w:themeColor="accent1"/>
          <w:sz w:val="48"/>
          <w:szCs w:val="48"/>
        </w:rPr>
        <w:t>c) Kontrolliere: Wie endet die erste Silbe bei Wörtern mit „</w:t>
      </w:r>
      <w:proofErr w:type="spellStart"/>
      <w:r w:rsidRPr="005A6B4D">
        <w:rPr>
          <w:b/>
          <w:bCs/>
          <w:color w:val="4472C4" w:themeColor="accent1"/>
          <w:sz w:val="48"/>
          <w:szCs w:val="48"/>
        </w:rPr>
        <w:t>ie</w:t>
      </w:r>
      <w:proofErr w:type="spellEnd"/>
      <w:r w:rsidRPr="005A6B4D">
        <w:rPr>
          <w:b/>
          <w:bCs/>
          <w:color w:val="4472C4" w:themeColor="accent1"/>
          <w:sz w:val="48"/>
          <w:szCs w:val="48"/>
        </w:rPr>
        <w:t xml:space="preserve">“ und wie </w:t>
      </w:r>
      <w:r>
        <w:rPr>
          <w:b/>
          <w:bCs/>
          <w:color w:val="4472C4" w:themeColor="accent1"/>
          <w:sz w:val="48"/>
          <w:szCs w:val="48"/>
        </w:rPr>
        <w:br/>
        <w:t xml:space="preserve">    </w:t>
      </w:r>
      <w:r w:rsidRPr="005A6B4D">
        <w:rPr>
          <w:b/>
          <w:bCs/>
          <w:color w:val="4472C4" w:themeColor="accent1"/>
          <w:sz w:val="48"/>
          <w:szCs w:val="48"/>
        </w:rPr>
        <w:t xml:space="preserve">endet sie bei Wörtern mit </w:t>
      </w:r>
      <w:r>
        <w:rPr>
          <w:b/>
          <w:bCs/>
          <w:color w:val="4472C4" w:themeColor="accent1"/>
          <w:sz w:val="48"/>
          <w:szCs w:val="48"/>
        </w:rPr>
        <w:t>kurzem</w:t>
      </w:r>
      <w:r w:rsidRPr="005A6B4D">
        <w:rPr>
          <w:b/>
          <w:bCs/>
          <w:color w:val="4472C4" w:themeColor="accent1"/>
          <w:sz w:val="48"/>
          <w:szCs w:val="48"/>
        </w:rPr>
        <w:t xml:space="preserve"> „i“?</w:t>
      </w:r>
    </w:p>
    <w:p w14:paraId="0F7A9C30" w14:textId="5179D8A3" w:rsidR="00BC4E5F" w:rsidRDefault="00725208" w:rsidP="00725208">
      <w:pPr>
        <w:rPr>
          <w:b/>
          <w:bCs/>
          <w:color w:val="00B050"/>
          <w:sz w:val="48"/>
          <w:szCs w:val="48"/>
        </w:rPr>
      </w:pPr>
      <w:r w:rsidRPr="005A6B4D">
        <w:rPr>
          <w:b/>
          <w:bCs/>
          <w:color w:val="00B050"/>
          <w:sz w:val="48"/>
          <w:szCs w:val="48"/>
        </w:rPr>
        <w:t xml:space="preserve">d) </w:t>
      </w:r>
      <w:r w:rsidR="00BC4E5F">
        <w:rPr>
          <w:b/>
          <w:bCs/>
          <w:color w:val="00B050"/>
          <w:sz w:val="48"/>
          <w:szCs w:val="48"/>
        </w:rPr>
        <w:t xml:space="preserve">Finde 6 weitere Wörter mit </w:t>
      </w:r>
      <w:proofErr w:type="spellStart"/>
      <w:r w:rsidR="00BC4E5F">
        <w:rPr>
          <w:b/>
          <w:bCs/>
          <w:color w:val="00B050"/>
          <w:sz w:val="48"/>
          <w:szCs w:val="48"/>
        </w:rPr>
        <w:t>ie</w:t>
      </w:r>
      <w:proofErr w:type="spellEnd"/>
      <w:r w:rsidR="00BC4E5F">
        <w:rPr>
          <w:b/>
          <w:bCs/>
          <w:color w:val="00B050"/>
          <w:sz w:val="48"/>
          <w:szCs w:val="48"/>
        </w:rPr>
        <w:t xml:space="preserve">. </w:t>
      </w:r>
    </w:p>
    <w:p w14:paraId="34ADDE78" w14:textId="2B3113E6" w:rsidR="00725208" w:rsidRPr="00BC4E5F" w:rsidRDefault="00BC4E5F" w:rsidP="00725208">
      <w:pPr>
        <w:rPr>
          <w:b/>
          <w:bCs/>
          <w:color w:val="C45911" w:themeColor="accent2" w:themeShade="BF"/>
          <w:sz w:val="48"/>
          <w:szCs w:val="48"/>
        </w:rPr>
      </w:pPr>
      <w:r w:rsidRPr="00BC4E5F">
        <w:rPr>
          <w:b/>
          <w:bCs/>
          <w:color w:val="C45911" w:themeColor="accent2" w:themeShade="BF"/>
          <w:sz w:val="48"/>
          <w:szCs w:val="48"/>
        </w:rPr>
        <w:t xml:space="preserve">e) </w:t>
      </w:r>
      <w:r w:rsidR="00725208" w:rsidRPr="00BC4E5F">
        <w:rPr>
          <w:b/>
          <w:bCs/>
          <w:color w:val="C45911" w:themeColor="accent2" w:themeShade="BF"/>
          <w:sz w:val="48"/>
          <w:szCs w:val="48"/>
        </w:rPr>
        <w:t>Schreibe mit 10 Wörtern</w:t>
      </w:r>
      <w:r w:rsidR="00E302E0">
        <w:rPr>
          <w:b/>
          <w:bCs/>
          <w:color w:val="C45911" w:themeColor="accent2" w:themeShade="BF"/>
          <w:sz w:val="48"/>
          <w:szCs w:val="48"/>
        </w:rPr>
        <w:t>, die ein „</w:t>
      </w:r>
      <w:proofErr w:type="spellStart"/>
      <w:r w:rsidR="00E302E0">
        <w:rPr>
          <w:b/>
          <w:bCs/>
          <w:color w:val="C45911" w:themeColor="accent2" w:themeShade="BF"/>
          <w:sz w:val="48"/>
          <w:szCs w:val="48"/>
        </w:rPr>
        <w:t>ie</w:t>
      </w:r>
      <w:proofErr w:type="spellEnd"/>
      <w:r w:rsidR="00E302E0">
        <w:rPr>
          <w:b/>
          <w:bCs/>
          <w:color w:val="C45911" w:themeColor="accent2" w:themeShade="BF"/>
          <w:sz w:val="48"/>
          <w:szCs w:val="48"/>
        </w:rPr>
        <w:t>“ enthalten,</w:t>
      </w:r>
      <w:r w:rsidR="00725208" w:rsidRPr="00BC4E5F">
        <w:rPr>
          <w:b/>
          <w:bCs/>
          <w:color w:val="C45911" w:themeColor="accent2" w:themeShade="BF"/>
          <w:sz w:val="48"/>
          <w:szCs w:val="48"/>
        </w:rPr>
        <w:t xml:space="preserve"> je einen Satz.</w:t>
      </w:r>
    </w:p>
    <w:p w14:paraId="03F5E0BD" w14:textId="61D40C16" w:rsidR="006401FF" w:rsidRPr="00E302E0" w:rsidRDefault="006401FF" w:rsidP="00E302E0">
      <w:pPr>
        <w:tabs>
          <w:tab w:val="left" w:pos="-709"/>
        </w:tabs>
        <w:ind w:left="-709" w:right="-455"/>
        <w:rPr>
          <w:color w:val="C45911" w:themeColor="accent2" w:themeShade="BF"/>
          <w:sz w:val="48"/>
          <w:szCs w:val="48"/>
        </w:rPr>
      </w:pPr>
      <w:r>
        <w:rPr>
          <w:color w:val="C45911" w:themeColor="accent2" w:themeShade="BF"/>
          <w:sz w:val="44"/>
          <w:szCs w:val="44"/>
        </w:rPr>
        <w:lastRenderedPageBreak/>
        <w:br/>
      </w:r>
      <w:r w:rsidRPr="00E302E0">
        <w:rPr>
          <w:color w:val="C45911" w:themeColor="accent2" w:themeShade="BF"/>
          <w:sz w:val="48"/>
          <w:szCs w:val="48"/>
        </w:rPr>
        <w:t>- Schreibe eine Aufzählung aller Tiere, die du magst (Kommas nicht</w:t>
      </w:r>
      <w:r w:rsidR="00E302E0">
        <w:rPr>
          <w:color w:val="C45911" w:themeColor="accent2" w:themeShade="BF"/>
          <w:sz w:val="48"/>
          <w:szCs w:val="48"/>
        </w:rPr>
        <w:t xml:space="preserve"> </w:t>
      </w:r>
      <w:r w:rsidRPr="00E302E0">
        <w:rPr>
          <w:color w:val="C45911" w:themeColor="accent2" w:themeShade="BF"/>
          <w:sz w:val="48"/>
          <w:szCs w:val="48"/>
        </w:rPr>
        <w:t>vergessen).</w:t>
      </w:r>
    </w:p>
    <w:p w14:paraId="0ABB70A1" w14:textId="132F3E0C" w:rsidR="006401FF" w:rsidRPr="00E302E0" w:rsidRDefault="006401FF" w:rsidP="00E302E0">
      <w:pPr>
        <w:tabs>
          <w:tab w:val="left" w:pos="-709"/>
        </w:tabs>
        <w:ind w:left="-709" w:right="-314"/>
        <w:rPr>
          <w:color w:val="4014E2"/>
          <w:sz w:val="48"/>
          <w:szCs w:val="48"/>
        </w:rPr>
      </w:pPr>
      <w:r w:rsidRPr="00E302E0">
        <w:rPr>
          <w:color w:val="4014E2"/>
          <w:sz w:val="48"/>
          <w:szCs w:val="48"/>
        </w:rPr>
        <w:t>- Schreibe eine Aufzählung deiner Hobbys (Kommas nicht vergessen).</w:t>
      </w:r>
    </w:p>
    <w:p w14:paraId="53DC8C48" w14:textId="070806C0" w:rsidR="006401FF" w:rsidRPr="00E302E0" w:rsidRDefault="006401FF" w:rsidP="00E302E0">
      <w:pPr>
        <w:tabs>
          <w:tab w:val="left" w:pos="-709"/>
        </w:tabs>
        <w:ind w:left="-709" w:right="-314"/>
        <w:jc w:val="both"/>
        <w:rPr>
          <w:color w:val="FF0000"/>
          <w:sz w:val="48"/>
          <w:szCs w:val="48"/>
        </w:rPr>
      </w:pPr>
      <w:r w:rsidRPr="00E302E0">
        <w:rPr>
          <w:color w:val="FF0000"/>
          <w:sz w:val="48"/>
          <w:szCs w:val="48"/>
        </w:rPr>
        <w:t xml:space="preserve">- Überlege dir ein Kind aus der Klasse. Schreibe, ohne seinen Namen zu nennen, </w:t>
      </w:r>
      <w:r w:rsidRPr="00E302E0">
        <w:rPr>
          <w:color w:val="FF0000"/>
          <w:sz w:val="48"/>
          <w:szCs w:val="48"/>
        </w:rPr>
        <w:br/>
        <w:t xml:space="preserve">   möglichst viele nette Aufzählungen über das Kind (z.B. was es mag und was </w:t>
      </w:r>
      <w:r w:rsidR="00E302E0">
        <w:rPr>
          <w:color w:val="FF0000"/>
          <w:sz w:val="48"/>
          <w:szCs w:val="48"/>
        </w:rPr>
        <w:br/>
        <w:t xml:space="preserve">   </w:t>
      </w:r>
      <w:r w:rsidRPr="00E302E0">
        <w:rPr>
          <w:color w:val="FF0000"/>
          <w:sz w:val="48"/>
          <w:szCs w:val="48"/>
        </w:rPr>
        <w:t xml:space="preserve">es kann). Am Ende der Stunde liest du dein Rätsel der Klasse vor. Können die </w:t>
      </w:r>
      <w:r w:rsidRPr="00E302E0">
        <w:rPr>
          <w:color w:val="FF0000"/>
          <w:sz w:val="48"/>
          <w:szCs w:val="48"/>
        </w:rPr>
        <w:br/>
        <w:t xml:space="preserve">   anderen Kinder erkennen, wen du beschreibst? Vergiss nicht, die Kommas zu </w:t>
      </w:r>
      <w:r w:rsidRPr="00E302E0">
        <w:rPr>
          <w:color w:val="FF0000"/>
          <w:sz w:val="48"/>
          <w:szCs w:val="48"/>
        </w:rPr>
        <w:br/>
        <w:t xml:space="preserve">   setzen!</w:t>
      </w:r>
    </w:p>
    <w:p w14:paraId="4EFE7E0C" w14:textId="217686FA" w:rsidR="006401FF" w:rsidRPr="00E302E0" w:rsidRDefault="006401FF" w:rsidP="00E302E0">
      <w:pPr>
        <w:spacing w:after="80"/>
        <w:rPr>
          <w:sz w:val="12"/>
          <w:szCs w:val="12"/>
        </w:rPr>
      </w:pPr>
      <w:r w:rsidRPr="00E302E0">
        <w:rPr>
          <w:sz w:val="12"/>
          <w:szCs w:val="12"/>
        </w:rPr>
        <w:br/>
      </w:r>
    </w:p>
    <w:tbl>
      <w:tblPr>
        <w:tblStyle w:val="Tabellenraster"/>
        <w:tblW w:w="0" w:type="auto"/>
        <w:tblLook w:val="04A0" w:firstRow="1" w:lastRow="0" w:firstColumn="1" w:lastColumn="0" w:noHBand="0" w:noVBand="1"/>
      </w:tblPr>
      <w:tblGrid>
        <w:gridCol w:w="14277"/>
      </w:tblGrid>
      <w:tr w:rsidR="006401FF" w:rsidRPr="00A81592" w14:paraId="3EA4874A" w14:textId="77777777" w:rsidTr="008F1229">
        <w:tc>
          <w:tcPr>
            <w:tcW w:w="14277" w:type="dxa"/>
          </w:tcPr>
          <w:p w14:paraId="14366EAD" w14:textId="77777777" w:rsidR="006401FF" w:rsidRPr="00760844" w:rsidRDefault="006401FF" w:rsidP="008F1229">
            <w:pPr>
              <w:jc w:val="both"/>
              <w:rPr>
                <w:b/>
                <w:bCs/>
                <w:sz w:val="48"/>
                <w:szCs w:val="48"/>
              </w:rPr>
            </w:pPr>
            <w:r w:rsidRPr="00760844">
              <w:rPr>
                <w:b/>
                <w:bCs/>
                <w:sz w:val="48"/>
                <w:szCs w:val="48"/>
              </w:rPr>
              <w:t>Beispiel, wie ein Rätsel aussehen könnte:</w:t>
            </w:r>
          </w:p>
          <w:p w14:paraId="07408DEF" w14:textId="77777777" w:rsidR="006401FF" w:rsidRPr="00760844" w:rsidRDefault="006401FF" w:rsidP="008F1229">
            <w:pPr>
              <w:jc w:val="both"/>
              <w:rPr>
                <w:b/>
                <w:bCs/>
                <w:sz w:val="48"/>
                <w:szCs w:val="48"/>
              </w:rPr>
            </w:pPr>
          </w:p>
          <w:p w14:paraId="5291CE4F" w14:textId="77777777" w:rsidR="006401FF" w:rsidRPr="00A81592" w:rsidRDefault="006401FF" w:rsidP="008F1229">
            <w:pPr>
              <w:jc w:val="both"/>
              <w:rPr>
                <w:sz w:val="36"/>
                <w:szCs w:val="36"/>
              </w:rPr>
            </w:pPr>
            <w:r w:rsidRPr="00760844">
              <w:rPr>
                <w:b/>
                <w:bCs/>
                <w:sz w:val="48"/>
                <w:szCs w:val="48"/>
              </w:rPr>
              <w:t>Das Kind kann besonders gut rechnen, zeichnen und Schach spielen. Es ist sehr freundlich, hilfsbereit, lustig und hat immer gute Laune. Es isst gern Nudeln, Pommes, Bananen und frische Paprika. Draußen trägt das Kind meist eine blaue Jacke, einen roten Schal und schwarze Schuhe.</w:t>
            </w:r>
            <w:r>
              <w:rPr>
                <w:sz w:val="40"/>
                <w:szCs w:val="40"/>
              </w:rPr>
              <w:t xml:space="preserve"> </w:t>
            </w:r>
            <w:r w:rsidRPr="00A81592">
              <w:rPr>
                <w:sz w:val="40"/>
                <w:szCs w:val="40"/>
              </w:rPr>
              <w:br/>
            </w:r>
          </w:p>
        </w:tc>
      </w:tr>
    </w:tbl>
    <w:p w14:paraId="6E08051B" w14:textId="77777777" w:rsidR="0012726C" w:rsidRDefault="0012726C"/>
    <w:sectPr w:rsidR="0012726C" w:rsidSect="006401FF">
      <w:pgSz w:w="16838" w:h="11906" w:orient="landscape"/>
      <w:pgMar w:top="284" w:right="113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08"/>
    <w:rsid w:val="0012726C"/>
    <w:rsid w:val="002368D2"/>
    <w:rsid w:val="003E49E2"/>
    <w:rsid w:val="006401FF"/>
    <w:rsid w:val="00654DD6"/>
    <w:rsid w:val="00725208"/>
    <w:rsid w:val="007D4A6D"/>
    <w:rsid w:val="00841C2F"/>
    <w:rsid w:val="009F4B37"/>
    <w:rsid w:val="00AF7CA9"/>
    <w:rsid w:val="00BC0F6E"/>
    <w:rsid w:val="00BC4E5F"/>
    <w:rsid w:val="00E302E0"/>
    <w:rsid w:val="00ED6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31AB"/>
  <w14:defaultImageDpi w14:val="32767"/>
  <w15:chartTrackingRefBased/>
  <w15:docId w15:val="{ED265DD1-D8E2-4842-A1A6-0B211FF6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2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Riewe</dc:creator>
  <cp:keywords/>
  <dc:description/>
  <cp:lastModifiedBy>Brian Riewe</cp:lastModifiedBy>
  <cp:revision>3</cp:revision>
  <dcterms:created xsi:type="dcterms:W3CDTF">2021-06-24T11:41:00Z</dcterms:created>
  <dcterms:modified xsi:type="dcterms:W3CDTF">2022-05-01T14:35:00Z</dcterms:modified>
</cp:coreProperties>
</file>